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8"/>
        <w:gridCol w:w="2722"/>
      </w:tblGrid>
      <w:tr w:rsidR="00C57D0F" w:rsidRPr="00E405A5" w14:paraId="4723DE68" w14:textId="77777777" w:rsidTr="00E45518">
        <w:trPr>
          <w:trHeight w:hRule="exact" w:val="1879"/>
        </w:trPr>
        <w:tc>
          <w:tcPr>
            <w:tcW w:w="6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EB7809" w14:textId="77777777" w:rsidR="00C57D0F" w:rsidRPr="00E405A5" w:rsidRDefault="00C57D0F" w:rsidP="00E45518">
            <w:pPr>
              <w:spacing w:line="411" w:lineRule="exact"/>
              <w:ind w:right="1440"/>
              <w:textAlignment w:val="baseline"/>
              <w:rPr>
                <w:rFonts w:ascii="Open Sans" w:eastAsia="Verdana" w:hAnsi="Open Sans" w:cs="Open Sans"/>
                <w:b/>
                <w:color w:val="000000"/>
                <w:sz w:val="24"/>
              </w:rPr>
            </w:pPr>
            <w:proofErr w:type="spellStart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>Formulier</w:t>
            </w:r>
            <w:proofErr w:type="spellEnd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 xml:space="preserve"> </w:t>
            </w:r>
            <w:proofErr w:type="spellStart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>Eenmalige</w:t>
            </w:r>
            <w:proofErr w:type="spellEnd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 xml:space="preserve"> </w:t>
            </w:r>
            <w:proofErr w:type="spellStart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>machtiging</w:t>
            </w:r>
            <w:proofErr w:type="spellEnd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 xml:space="preserve"> SEPA </w:t>
            </w:r>
            <w:proofErr w:type="spellStart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>Lidnummer</w:t>
            </w:r>
            <w:proofErr w:type="spellEnd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 xml:space="preserve"> (</w:t>
            </w:r>
            <w:proofErr w:type="spellStart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>machtiging</w:t>
            </w:r>
            <w:proofErr w:type="spellEnd"/>
            <w:r w:rsidRPr="00E405A5">
              <w:rPr>
                <w:rFonts w:ascii="Open Sans" w:eastAsia="Verdana" w:hAnsi="Open Sans" w:cs="Open Sans"/>
                <w:b/>
                <w:color w:val="000000"/>
                <w:sz w:val="24"/>
              </w:rPr>
              <w:t xml:space="preserve"> ID):                 </w:t>
            </w:r>
          </w:p>
          <w:p w14:paraId="1468F106" w14:textId="77777777" w:rsidR="00C57D0F" w:rsidRPr="00E405A5" w:rsidRDefault="00C57D0F" w:rsidP="00E45518">
            <w:pPr>
              <w:spacing w:before="249" w:line="264" w:lineRule="exact"/>
              <w:ind w:left="72"/>
              <w:textAlignment w:val="baseline"/>
              <w:rPr>
                <w:rFonts w:ascii="Open Sans" w:eastAsia="Verdana" w:hAnsi="Open Sans" w:cs="Open Sans"/>
                <w:i/>
                <w:color w:val="000000"/>
              </w:rPr>
            </w:pPr>
            <w:r w:rsidRPr="00E405A5">
              <w:rPr>
                <w:rFonts w:ascii="Open Sans" w:eastAsia="Verdana" w:hAnsi="Open Sans" w:cs="Open Sans"/>
                <w:i/>
                <w:color w:val="000000"/>
              </w:rPr>
              <w:t xml:space="preserve">Nieuwegeinse </w:t>
            </w:r>
            <w:proofErr w:type="spellStart"/>
            <w:r w:rsidRPr="00E405A5">
              <w:rPr>
                <w:rFonts w:ascii="Open Sans" w:eastAsia="Verdana" w:hAnsi="Open Sans" w:cs="Open Sans"/>
                <w:i/>
                <w:color w:val="000000"/>
              </w:rPr>
              <w:t>Roeivereniging</w:t>
            </w:r>
            <w:proofErr w:type="spellEnd"/>
            <w:r w:rsidRPr="00E405A5">
              <w:rPr>
                <w:rFonts w:ascii="Open Sans" w:eastAsia="Verdana" w:hAnsi="Open Sans" w:cs="Open Sans"/>
                <w:i/>
                <w:color w:val="000000"/>
              </w:rPr>
              <w:t xml:space="preserve"> De DoorSlag </w:t>
            </w:r>
            <w:r w:rsidRPr="00E405A5">
              <w:rPr>
                <w:rFonts w:ascii="Open Sans" w:eastAsia="Verdana" w:hAnsi="Open Sans" w:cs="Open Sans"/>
                <w:i/>
                <w:color w:val="000000"/>
              </w:rPr>
              <w:br/>
            </w:r>
            <w:proofErr w:type="spellStart"/>
            <w:r w:rsidRPr="00E405A5">
              <w:rPr>
                <w:rFonts w:ascii="Open Sans" w:eastAsia="Verdana" w:hAnsi="Open Sans" w:cs="Open Sans"/>
                <w:color w:val="000000"/>
              </w:rPr>
              <w:t>Utrechthaven</w:t>
            </w:r>
            <w:proofErr w:type="spellEnd"/>
            <w:r w:rsidRPr="00E405A5">
              <w:rPr>
                <w:rFonts w:ascii="Open Sans" w:eastAsia="Verdana" w:hAnsi="Open Sans" w:cs="Open Sans"/>
                <w:color w:val="000000"/>
              </w:rPr>
              <w:t xml:space="preserve"> 1, 3433PN </w:t>
            </w:r>
            <w:proofErr w:type="spellStart"/>
            <w:r w:rsidRPr="00E405A5">
              <w:rPr>
                <w:rFonts w:ascii="Open Sans" w:eastAsia="Verdana" w:hAnsi="Open Sans" w:cs="Open Sans"/>
                <w:color w:val="000000"/>
              </w:rPr>
              <w:t>Nieuwegein</w:t>
            </w:r>
            <w:proofErr w:type="spellEnd"/>
            <w:r w:rsidRPr="00E405A5">
              <w:rPr>
                <w:rFonts w:ascii="Open Sans" w:eastAsia="Verdana" w:hAnsi="Open Sans" w:cs="Open Sans"/>
                <w:color w:val="000000"/>
              </w:rPr>
              <w:t xml:space="preserve">, NL </w:t>
            </w:r>
            <w:r w:rsidRPr="00E405A5">
              <w:rPr>
                <w:rFonts w:ascii="Open Sans" w:eastAsia="Verdana" w:hAnsi="Open Sans" w:cs="Open Sans"/>
                <w:color w:val="000000"/>
              </w:rPr>
              <w:br/>
            </w:r>
            <w:proofErr w:type="spellStart"/>
            <w:r w:rsidRPr="00E405A5">
              <w:rPr>
                <w:rFonts w:ascii="Open Sans" w:eastAsia="Verdana" w:hAnsi="Open Sans" w:cs="Open Sans"/>
                <w:color w:val="000000"/>
              </w:rPr>
              <w:t>Incassant</w:t>
            </w:r>
            <w:proofErr w:type="spellEnd"/>
            <w:r w:rsidRPr="00E405A5">
              <w:rPr>
                <w:rFonts w:ascii="Open Sans" w:eastAsia="Verdana" w:hAnsi="Open Sans" w:cs="Open Sans"/>
                <w:color w:val="000000"/>
              </w:rPr>
              <w:t xml:space="preserve"> ID: NL42INGB0004431000</w:t>
            </w:r>
          </w:p>
        </w:tc>
        <w:tc>
          <w:tcPr>
            <w:tcW w:w="27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F3417C" w14:textId="77777777" w:rsidR="00C57D0F" w:rsidRPr="00E405A5" w:rsidRDefault="00C57D0F" w:rsidP="00E45518">
            <w:pPr>
              <w:spacing w:before="2"/>
              <w:ind w:right="192"/>
              <w:textAlignment w:val="baseline"/>
              <w:rPr>
                <w:rFonts w:ascii="Open Sans" w:hAnsi="Open Sans" w:cs="Open Sans"/>
              </w:rPr>
            </w:pPr>
            <w:r w:rsidRPr="00E405A5">
              <w:rPr>
                <w:rFonts w:ascii="Open Sans" w:eastAsia="Verdana" w:hAnsi="Open Sans" w:cs="Open Sans"/>
                <w:b/>
                <w:noProof/>
                <w:color w:val="000000"/>
                <w:sz w:val="24"/>
              </w:rPr>
              <w:drawing>
                <wp:inline distT="0" distB="0" distL="0" distR="0" wp14:anchorId="0C478A71" wp14:editId="2F96D310">
                  <wp:extent cx="1503955" cy="1106906"/>
                  <wp:effectExtent l="0" t="0" r="0" b="0"/>
                  <wp:docPr id="652332526" name="Afbeelding 1" descr="Afbeelding met symbool, logo, clipart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332526" name="Afbeelding 1" descr="Afbeelding met symbool, logo, clipart, Graphics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49" cy="114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803A3" w14:textId="77777777" w:rsidR="00C57D0F" w:rsidRPr="00E405A5" w:rsidRDefault="00C57D0F" w:rsidP="00C57D0F">
      <w:pPr>
        <w:spacing w:after="221" w:line="20" w:lineRule="exact"/>
        <w:rPr>
          <w:rFonts w:ascii="Open Sans" w:hAnsi="Open Sans" w:cs="Open Sans"/>
        </w:rPr>
      </w:pPr>
    </w:p>
    <w:p w14:paraId="22506579" w14:textId="77777777" w:rsidR="00C57D0F" w:rsidRPr="00E405A5" w:rsidRDefault="00C57D0F" w:rsidP="00C57D0F">
      <w:pPr>
        <w:spacing w:before="16" w:line="213" w:lineRule="exact"/>
        <w:ind w:left="72"/>
        <w:textAlignment w:val="baseline"/>
        <w:rPr>
          <w:rFonts w:ascii="Open Sans" w:eastAsia="Verdana" w:hAnsi="Open Sans" w:cs="Open Sans"/>
          <w:color w:val="000000"/>
          <w:spacing w:val="-5"/>
          <w:sz w:val="19"/>
          <w:u w:val="single"/>
        </w:rPr>
      </w:pPr>
      <w:r w:rsidRPr="00E405A5">
        <w:rPr>
          <w:rFonts w:ascii="Open Sans" w:eastAsia="Verdana" w:hAnsi="Open Sans" w:cs="Open Sans"/>
          <w:color w:val="000000"/>
          <w:spacing w:val="-5"/>
          <w:sz w:val="19"/>
          <w:u w:val="single"/>
        </w:rPr>
        <w:t xml:space="preserve">www.dedoorslag.nl </w:t>
      </w:r>
      <w:r w:rsidRPr="00E405A5">
        <w:rPr>
          <w:rFonts w:ascii="Open Sans" w:eastAsia="Verdana" w:hAnsi="Open Sans" w:cs="Open Sans"/>
          <w:color w:val="000000"/>
          <w:spacing w:val="-5"/>
          <w:sz w:val="18"/>
        </w:rPr>
        <w:t xml:space="preserve"> </w:t>
      </w:r>
      <w:r w:rsidRPr="00E405A5">
        <w:rPr>
          <w:rFonts w:ascii="Open Sans" w:eastAsia="Verdana" w:hAnsi="Open Sans" w:cs="Open Sans"/>
          <w:color w:val="000000"/>
          <w:spacing w:val="-5"/>
          <w:sz w:val="18"/>
        </w:rPr>
        <w:tab/>
      </w:r>
    </w:p>
    <w:p w14:paraId="0151A3F5" w14:textId="77777777" w:rsidR="00C57D0F" w:rsidRPr="00E405A5" w:rsidRDefault="00C57D0F" w:rsidP="00C57D0F">
      <w:pPr>
        <w:spacing w:before="447" w:line="211" w:lineRule="exact"/>
        <w:ind w:left="72"/>
        <w:textAlignment w:val="baseline"/>
        <w:rPr>
          <w:rFonts w:ascii="Open Sans" w:eastAsia="Verdana" w:hAnsi="Open Sans" w:cs="Open Sans"/>
          <w:color w:val="000000"/>
          <w:spacing w:val="-1"/>
          <w:sz w:val="18"/>
        </w:rPr>
      </w:pPr>
      <w:proofErr w:type="spellStart"/>
      <w:r w:rsidRPr="00E405A5">
        <w:rPr>
          <w:rFonts w:ascii="Open Sans" w:eastAsia="Verdana" w:hAnsi="Open Sans" w:cs="Open Sans"/>
          <w:color w:val="000000"/>
          <w:spacing w:val="-1"/>
          <w:sz w:val="18"/>
        </w:rPr>
        <w:t>Ondergetekende</w:t>
      </w:r>
      <w:proofErr w:type="spellEnd"/>
      <w:r w:rsidRPr="00E405A5">
        <w:rPr>
          <w:rFonts w:ascii="Open Sans" w:eastAsia="Verdana" w:hAnsi="Open Sans" w:cs="Open Sans"/>
          <w:color w:val="000000"/>
          <w:spacing w:val="-1"/>
          <w:sz w:val="18"/>
        </w:rPr>
        <w:t xml:space="preserve">, </w:t>
      </w:r>
      <w:r w:rsidRPr="00E405A5">
        <w:rPr>
          <w:rFonts w:ascii="Open Sans" w:eastAsia="Verdana" w:hAnsi="Open Sans" w:cs="Open Sans"/>
          <w:color w:val="000000"/>
          <w:spacing w:val="-1"/>
          <w:sz w:val="18"/>
        </w:rPr>
        <w:tab/>
      </w:r>
    </w:p>
    <w:p w14:paraId="340BAF0B" w14:textId="77777777" w:rsidR="00C57D0F" w:rsidRPr="00E405A5" w:rsidRDefault="00C57D0F" w:rsidP="00C57D0F">
      <w:pPr>
        <w:spacing w:before="226" w:line="211" w:lineRule="exact"/>
        <w:ind w:left="72"/>
        <w:textAlignment w:val="baseline"/>
        <w:rPr>
          <w:rFonts w:ascii="Open Sans" w:eastAsia="Verdana" w:hAnsi="Open Sans" w:cs="Open Sans"/>
          <w:color w:val="000000"/>
          <w:spacing w:val="-6"/>
          <w:sz w:val="18"/>
        </w:rPr>
      </w:pPr>
      <w:r w:rsidRPr="00E405A5">
        <w:rPr>
          <w:rFonts w:ascii="Open Sans" w:eastAsia="Verdana" w:hAnsi="Open Sans" w:cs="Open Sans"/>
          <w:color w:val="000000"/>
          <w:spacing w:val="-6"/>
          <w:sz w:val="18"/>
        </w:rPr>
        <w:t>Naam:</w:t>
      </w:r>
      <w:r w:rsidRPr="00E405A5">
        <w:rPr>
          <w:rFonts w:ascii="Open Sans" w:eastAsia="Verdana" w:hAnsi="Open Sans" w:cs="Open Sans"/>
          <w:color w:val="000000"/>
          <w:spacing w:val="-6"/>
          <w:sz w:val="18"/>
        </w:rPr>
        <w:tab/>
      </w:r>
      <w:r w:rsidRPr="00E405A5">
        <w:rPr>
          <w:rFonts w:ascii="Open Sans" w:eastAsia="Verdana" w:hAnsi="Open Sans" w:cs="Open Sans"/>
          <w:color w:val="000000"/>
          <w:spacing w:val="-6"/>
          <w:sz w:val="18"/>
        </w:rPr>
        <w:tab/>
      </w:r>
      <w:r w:rsidRPr="00E405A5">
        <w:rPr>
          <w:rFonts w:ascii="Open Sans" w:eastAsia="Verdana" w:hAnsi="Open Sans" w:cs="Open Sans"/>
          <w:color w:val="000000"/>
          <w:spacing w:val="-6"/>
          <w:sz w:val="18"/>
        </w:rPr>
        <w:tab/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. . . . . . . . .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. </w:t>
      </w:r>
      <w:proofErr w:type="spell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Voorletters</w:t>
      </w:r>
      <w:proofErr w:type="spell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: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</w:p>
    <w:p w14:paraId="3F4705F3" w14:textId="77777777" w:rsidR="00C57D0F" w:rsidRPr="00E405A5" w:rsidRDefault="00C57D0F" w:rsidP="00C57D0F">
      <w:pPr>
        <w:spacing w:before="225" w:line="211" w:lineRule="exact"/>
        <w:ind w:left="72"/>
        <w:textAlignment w:val="baseline"/>
        <w:rPr>
          <w:rFonts w:ascii="Open Sans" w:eastAsia="Verdana" w:hAnsi="Open Sans" w:cs="Open Sans"/>
          <w:color w:val="000000"/>
          <w:spacing w:val="-4"/>
          <w:sz w:val="18"/>
        </w:rPr>
      </w:pPr>
      <w:proofErr w:type="spellStart"/>
      <w:r w:rsidRPr="00E405A5">
        <w:rPr>
          <w:rFonts w:ascii="Open Sans" w:eastAsia="Verdana" w:hAnsi="Open Sans" w:cs="Open Sans"/>
          <w:color w:val="000000"/>
          <w:spacing w:val="-4"/>
          <w:sz w:val="18"/>
        </w:rPr>
        <w:t>Adres</w:t>
      </w:r>
      <w:proofErr w:type="spellEnd"/>
      <w:r w:rsidRPr="00E405A5">
        <w:rPr>
          <w:rFonts w:ascii="Open Sans" w:eastAsia="Verdana" w:hAnsi="Open Sans" w:cs="Open Sans"/>
          <w:color w:val="000000"/>
          <w:spacing w:val="-4"/>
          <w:sz w:val="18"/>
        </w:rPr>
        <w:t>:</w:t>
      </w:r>
      <w:r w:rsidRPr="00E405A5">
        <w:rPr>
          <w:rFonts w:ascii="Open Sans" w:eastAsia="Verdana" w:hAnsi="Open Sans" w:cs="Open Sans"/>
          <w:color w:val="000000"/>
          <w:spacing w:val="-4"/>
          <w:sz w:val="18"/>
        </w:rPr>
        <w:tab/>
      </w:r>
      <w:r w:rsidRPr="00E405A5">
        <w:rPr>
          <w:rFonts w:ascii="Open Sans" w:eastAsia="Verdana" w:hAnsi="Open Sans" w:cs="Open Sans"/>
          <w:color w:val="000000"/>
          <w:spacing w:val="-4"/>
          <w:sz w:val="18"/>
        </w:rPr>
        <w:tab/>
      </w:r>
      <w:r w:rsidRPr="00E405A5">
        <w:rPr>
          <w:rFonts w:ascii="Open Sans" w:eastAsia="Verdana" w:hAnsi="Open Sans" w:cs="Open Sans"/>
          <w:color w:val="000000"/>
          <w:spacing w:val="-4"/>
          <w:sz w:val="18"/>
        </w:rPr>
        <w:tab/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. . . . . . . . .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.</w:t>
      </w:r>
    </w:p>
    <w:p w14:paraId="22BC0F29" w14:textId="77777777" w:rsidR="00C57D0F" w:rsidRPr="00E405A5" w:rsidRDefault="00C57D0F" w:rsidP="00C57D0F">
      <w:pPr>
        <w:tabs>
          <w:tab w:val="left" w:leader="dot" w:pos="4032"/>
          <w:tab w:val="right" w:leader="dot" w:pos="9648"/>
        </w:tabs>
        <w:spacing w:before="231" w:line="211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r w:rsidRPr="00E405A5">
        <w:rPr>
          <w:rFonts w:ascii="Open Sans" w:eastAsia="Verdana" w:hAnsi="Open Sans" w:cs="Open Sans"/>
          <w:color w:val="000000"/>
          <w:sz w:val="18"/>
        </w:rPr>
        <w:t xml:space="preserve">Postcode:                  </w:t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. . . . . . . . .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.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Plaats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: </w:t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. . . . . . . . .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.</w:t>
      </w:r>
    </w:p>
    <w:p w14:paraId="239E6BE4" w14:textId="77777777" w:rsidR="00C57D0F" w:rsidRPr="00E405A5" w:rsidRDefault="00C57D0F" w:rsidP="00C57D0F">
      <w:pPr>
        <w:spacing w:before="442" w:line="211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machtigt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hierbij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NRV De DoorSlag om:</w:t>
      </w:r>
    </w:p>
    <w:p w14:paraId="0F9DD50F" w14:textId="77777777" w:rsidR="00C57D0F" w:rsidRPr="00E405A5" w:rsidRDefault="00C57D0F" w:rsidP="00C57D0F">
      <w:pPr>
        <w:tabs>
          <w:tab w:val="left" w:pos="576"/>
        </w:tabs>
        <w:spacing w:before="226" w:line="211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sdt>
        <w:sdtPr>
          <w:rPr>
            <w:rFonts w:ascii="Open Sans" w:eastAsia="Verdana" w:hAnsi="Open Sans" w:cs="Open Sans"/>
            <w:color w:val="000000"/>
            <w:sz w:val="18"/>
          </w:rPr>
          <w:id w:val="-90769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5A5">
            <w:rPr>
              <w:rFonts w:ascii="Segoe UI Symbol" w:eastAsia="MS Gothic" w:hAnsi="Segoe UI Symbol" w:cs="Segoe UI Symbol"/>
              <w:color w:val="000000"/>
              <w:sz w:val="18"/>
            </w:rPr>
            <w:t>☐</w:t>
          </w:r>
        </w:sdtContent>
      </w:sdt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eenmalig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de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kosten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voor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consumpties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(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koffie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/thee)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af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te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schrijven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na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de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proefperiode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van het 3-maandenlidmaatschap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dit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bedrag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automatisch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af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te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schrijven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gramStart"/>
      <w:r w:rsidRPr="00E405A5">
        <w:rPr>
          <w:rFonts w:ascii="Open Sans" w:eastAsia="Verdana" w:hAnsi="Open Sans" w:cs="Open Sans"/>
          <w:color w:val="000000"/>
          <w:sz w:val="18"/>
        </w:rPr>
        <w:t>van</w:t>
      </w:r>
      <w:proofErr w:type="gram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</w:p>
    <w:p w14:paraId="35036203" w14:textId="77777777" w:rsidR="00C57D0F" w:rsidRPr="00E405A5" w:rsidRDefault="00C57D0F" w:rsidP="00C57D0F">
      <w:pPr>
        <w:tabs>
          <w:tab w:val="left" w:pos="576"/>
        </w:tabs>
        <w:spacing w:before="226" w:line="211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r w:rsidRPr="00E405A5">
        <w:rPr>
          <w:rFonts w:ascii="Open Sans" w:eastAsia="Verdana" w:hAnsi="Open Sans" w:cs="Open Sans"/>
          <w:color w:val="000000"/>
          <w:sz w:val="18"/>
        </w:rPr>
        <w:br/>
        <w:t xml:space="preserve">IBAN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nummer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. . . . . . . . .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</w:t>
      </w:r>
      <w:r w:rsidRPr="00E405A5">
        <w:rPr>
          <w:rFonts w:ascii="Open Sans" w:eastAsia="Verdana" w:hAnsi="Open Sans" w:cs="Open Sans"/>
          <w:color w:val="000000"/>
          <w:sz w:val="18"/>
        </w:rPr>
        <w:t xml:space="preserve">ten name van </w:t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. . . . . . . . .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. </w:t>
      </w:r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te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. . . . . . . . . . . . . . . </w:t>
      </w:r>
      <w:r w:rsidRPr="00E405A5">
        <w:rPr>
          <w:rFonts w:ascii="Open Sans" w:eastAsia="Verdana" w:hAnsi="Open Sans" w:cs="Open Sans"/>
          <w:color w:val="000000"/>
          <w:sz w:val="18"/>
        </w:rPr>
        <w:br/>
      </w:r>
    </w:p>
    <w:p w14:paraId="5DD3E474" w14:textId="77777777" w:rsidR="00C57D0F" w:rsidRPr="00E405A5" w:rsidRDefault="00C57D0F" w:rsidP="00C57D0F">
      <w:pPr>
        <w:tabs>
          <w:tab w:val="left" w:pos="576"/>
        </w:tabs>
        <w:spacing w:before="226" w:line="211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r w:rsidRPr="00E405A5">
        <w:rPr>
          <w:rFonts w:ascii="Open Sans" w:eastAsia="Verdana" w:hAnsi="Open Sans" w:cs="Open Sans"/>
          <w:color w:val="000000"/>
          <w:sz w:val="18"/>
        </w:rPr>
        <w:t xml:space="preserve">NB: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automatische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incasso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is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voor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ons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alleen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mogelijk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van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Nederlandse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bankrekeningen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. </w:t>
      </w:r>
    </w:p>
    <w:p w14:paraId="24F02E67" w14:textId="77777777" w:rsidR="00C57D0F" w:rsidRPr="00E405A5" w:rsidRDefault="00C57D0F" w:rsidP="00C57D0F">
      <w:pPr>
        <w:spacing w:before="225" w:line="212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r w:rsidRPr="00E405A5">
        <w:rPr>
          <w:rFonts w:ascii="Open Sans" w:eastAsia="Verdana" w:hAnsi="Open Sans" w:cs="Open Sans"/>
          <w:color w:val="000000"/>
          <w:sz w:val="18"/>
        </w:rPr>
        <w:t xml:space="preserve">Als u het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niet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eens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bent met de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incasso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kunt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u het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bedrag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binnen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8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weken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na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afschrijving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- </w:t>
      </w:r>
      <w:proofErr w:type="spellStart"/>
      <w:proofErr w:type="gramStart"/>
      <w:r w:rsidRPr="00E405A5">
        <w:rPr>
          <w:rFonts w:ascii="Open Sans" w:eastAsia="Verdana" w:hAnsi="Open Sans" w:cs="Open Sans"/>
          <w:color w:val="000000"/>
          <w:sz w:val="18"/>
        </w:rPr>
        <w:t>zonder</w:t>
      </w:r>
      <w:proofErr w:type="spellEnd"/>
      <w:proofErr w:type="gramEnd"/>
    </w:p>
    <w:p w14:paraId="2D30ED5A" w14:textId="77777777" w:rsidR="00C57D0F" w:rsidRPr="00E405A5" w:rsidRDefault="00C57D0F" w:rsidP="00C57D0F">
      <w:pPr>
        <w:spacing w:before="9" w:line="212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opgaaf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van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reden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–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bij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uw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eigen bank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terugvorderen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>.</w:t>
      </w:r>
    </w:p>
    <w:p w14:paraId="490E578F" w14:textId="77777777" w:rsidR="00C57D0F" w:rsidRPr="00E405A5" w:rsidRDefault="00C57D0F" w:rsidP="00C57D0F">
      <w:pPr>
        <w:spacing w:before="4" w:line="212" w:lineRule="exact"/>
        <w:textAlignment w:val="baseline"/>
        <w:rPr>
          <w:rFonts w:ascii="Open Sans" w:eastAsia="Verdana" w:hAnsi="Open Sans" w:cs="Open Sans"/>
          <w:color w:val="000000"/>
          <w:sz w:val="18"/>
        </w:rPr>
      </w:pPr>
    </w:p>
    <w:p w14:paraId="4641D5D3" w14:textId="77777777" w:rsidR="00C57D0F" w:rsidRPr="00E405A5" w:rsidRDefault="00C57D0F" w:rsidP="00C57D0F">
      <w:pPr>
        <w:tabs>
          <w:tab w:val="left" w:leader="dot" w:pos="4824"/>
          <w:tab w:val="right" w:leader="dot" w:pos="9648"/>
        </w:tabs>
        <w:spacing w:before="667" w:line="211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r w:rsidRPr="00E405A5">
        <w:rPr>
          <w:rFonts w:ascii="Open Sans" w:eastAsia="Verdana" w:hAnsi="Open Sans" w:cs="Open Sans"/>
          <w:color w:val="000000"/>
          <w:sz w:val="18"/>
        </w:rPr>
        <w:t>Datum:</w:t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. . . . . . . . .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.</w:t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ab/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Plaats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: </w:t>
      </w:r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. . . . . . . . . . . . . . . </w:t>
      </w:r>
      <w:proofErr w:type="gramStart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>. . . .</w:t>
      </w:r>
      <w:proofErr w:type="gramEnd"/>
      <w:r w:rsidRPr="00E405A5">
        <w:rPr>
          <w:rFonts w:ascii="Open Sans" w:eastAsia="Verdana" w:hAnsi="Open Sans" w:cs="Open Sans"/>
          <w:color w:val="000000"/>
          <w:spacing w:val="-3"/>
          <w:sz w:val="18"/>
        </w:rPr>
        <w:t xml:space="preserve"> .</w:t>
      </w:r>
    </w:p>
    <w:p w14:paraId="66B4E76D" w14:textId="77777777" w:rsidR="00C57D0F" w:rsidRPr="00E405A5" w:rsidRDefault="00C57D0F" w:rsidP="00C57D0F">
      <w:pPr>
        <w:tabs>
          <w:tab w:val="left" w:pos="4824"/>
        </w:tabs>
        <w:spacing w:before="1099" w:line="211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Handtekening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ab/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Indien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minderjarig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, naam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en</w:t>
      </w:r>
      <w:proofErr w:type="spellEnd"/>
    </w:p>
    <w:p w14:paraId="451F3064" w14:textId="77777777" w:rsidR="00C57D0F" w:rsidRPr="00E405A5" w:rsidRDefault="00C57D0F" w:rsidP="00C57D0F">
      <w:pPr>
        <w:spacing w:before="10" w:line="211" w:lineRule="exact"/>
        <w:ind w:left="4248"/>
        <w:textAlignment w:val="baseline"/>
        <w:rPr>
          <w:rFonts w:ascii="Open Sans" w:eastAsia="Verdana" w:hAnsi="Open Sans" w:cs="Open Sans"/>
          <w:color w:val="000000"/>
          <w:sz w:val="18"/>
        </w:rPr>
      </w:pPr>
      <w:r w:rsidRPr="00E405A5">
        <w:rPr>
          <w:rFonts w:ascii="Open Sans" w:eastAsia="Verdana" w:hAnsi="Open Sans" w:cs="Open Sans"/>
          <w:color w:val="000000"/>
          <w:sz w:val="18"/>
        </w:rPr>
        <w:t xml:space="preserve">        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handtekening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ouder</w:t>
      </w:r>
      <w:proofErr w:type="spellEnd"/>
      <w:r w:rsidRPr="00E405A5">
        <w:rPr>
          <w:rFonts w:ascii="Open Sans" w:eastAsia="Verdana" w:hAnsi="Open Sans" w:cs="Open Sans"/>
          <w:color w:val="000000"/>
          <w:sz w:val="18"/>
        </w:rPr>
        <w:t xml:space="preserve"> / </w:t>
      </w:r>
      <w:proofErr w:type="spellStart"/>
      <w:r w:rsidRPr="00E405A5">
        <w:rPr>
          <w:rFonts w:ascii="Open Sans" w:eastAsia="Verdana" w:hAnsi="Open Sans" w:cs="Open Sans"/>
          <w:color w:val="000000"/>
          <w:sz w:val="18"/>
        </w:rPr>
        <w:t>voogd</w:t>
      </w:r>
      <w:proofErr w:type="spellEnd"/>
    </w:p>
    <w:p w14:paraId="58904677" w14:textId="77777777" w:rsidR="00C57D0F" w:rsidRPr="00E405A5" w:rsidRDefault="00C57D0F" w:rsidP="00C57D0F">
      <w:pPr>
        <w:spacing w:before="1099" w:line="212" w:lineRule="exact"/>
        <w:textAlignment w:val="baseline"/>
        <w:rPr>
          <w:rFonts w:ascii="Open Sans" w:eastAsia="Verdana" w:hAnsi="Open Sans" w:cs="Open Sans"/>
          <w:color w:val="000000"/>
          <w:sz w:val="18"/>
        </w:rPr>
      </w:pPr>
    </w:p>
    <w:p w14:paraId="31EC30C7" w14:textId="77777777" w:rsidR="00C57D0F" w:rsidRPr="00E405A5" w:rsidRDefault="00C57D0F" w:rsidP="00C57D0F">
      <w:pPr>
        <w:spacing w:before="662" w:line="211" w:lineRule="exact"/>
        <w:ind w:left="72"/>
        <w:textAlignment w:val="baseline"/>
        <w:rPr>
          <w:rFonts w:ascii="Open Sans" w:eastAsia="Verdana" w:hAnsi="Open Sans" w:cs="Open Sans"/>
          <w:color w:val="000000"/>
          <w:spacing w:val="-1"/>
          <w:sz w:val="18"/>
        </w:rPr>
      </w:pPr>
      <w:proofErr w:type="spellStart"/>
      <w:r w:rsidRPr="00E405A5">
        <w:rPr>
          <w:rFonts w:ascii="Open Sans" w:eastAsia="Verdana" w:hAnsi="Open Sans" w:cs="Open Sans"/>
          <w:color w:val="000000"/>
          <w:spacing w:val="-1"/>
          <w:sz w:val="18"/>
        </w:rPr>
        <w:t>Graag</w:t>
      </w:r>
      <w:proofErr w:type="spellEnd"/>
      <w:r w:rsidRPr="00E405A5">
        <w:rPr>
          <w:rFonts w:ascii="Open Sans" w:eastAsia="Verdana" w:hAnsi="Open Sans" w:cs="Open Sans"/>
          <w:color w:val="000000"/>
          <w:spacing w:val="-1"/>
          <w:sz w:val="18"/>
        </w:rPr>
        <w:t xml:space="preserve"> </w:t>
      </w:r>
      <w:proofErr w:type="spellStart"/>
      <w:r w:rsidRPr="00E405A5">
        <w:rPr>
          <w:rFonts w:ascii="Open Sans" w:eastAsia="Verdana" w:hAnsi="Open Sans" w:cs="Open Sans"/>
          <w:color w:val="000000"/>
          <w:spacing w:val="-1"/>
          <w:sz w:val="18"/>
        </w:rPr>
        <w:t>inleveren</w:t>
      </w:r>
      <w:proofErr w:type="spellEnd"/>
      <w:r w:rsidRPr="00E405A5">
        <w:rPr>
          <w:rFonts w:ascii="Open Sans" w:eastAsia="Verdana" w:hAnsi="Open Sans" w:cs="Open Sans"/>
          <w:color w:val="000000"/>
          <w:spacing w:val="-1"/>
          <w:sz w:val="18"/>
        </w:rPr>
        <w:t xml:space="preserve"> via:</w:t>
      </w:r>
    </w:p>
    <w:p w14:paraId="4D180B33" w14:textId="77777777" w:rsidR="00C57D0F" w:rsidRPr="00E405A5" w:rsidRDefault="00C57D0F" w:rsidP="00C57D0F">
      <w:pPr>
        <w:spacing w:before="2" w:line="220" w:lineRule="exact"/>
        <w:ind w:left="72"/>
        <w:textAlignment w:val="baseline"/>
        <w:rPr>
          <w:rFonts w:ascii="Open Sans" w:eastAsia="Verdana" w:hAnsi="Open Sans" w:cs="Open Sans"/>
          <w:color w:val="000000"/>
          <w:sz w:val="18"/>
        </w:rPr>
      </w:pPr>
      <w:r w:rsidRPr="00E405A5">
        <w:rPr>
          <w:rFonts w:ascii="Open Sans" w:eastAsia="Verdana" w:hAnsi="Open Sans" w:cs="Open Sans"/>
          <w:color w:val="000000"/>
          <w:sz w:val="18"/>
        </w:rPr>
        <w:t xml:space="preserve">secretaris@dedoorslag.nl </w:t>
      </w:r>
    </w:p>
    <w:p w14:paraId="2E727341" w14:textId="77777777" w:rsidR="00C57D0F" w:rsidRPr="00E405A5" w:rsidRDefault="00C57D0F" w:rsidP="00C57D0F">
      <w:pPr>
        <w:rPr>
          <w:rFonts w:ascii="Open Sans" w:hAnsi="Open Sans" w:cs="Open Sans"/>
        </w:rPr>
      </w:pPr>
    </w:p>
    <w:p w14:paraId="77BC4247" w14:textId="77777777" w:rsidR="00C57D0F" w:rsidRPr="00E405A5" w:rsidRDefault="00C57D0F" w:rsidP="00C57D0F">
      <w:pPr>
        <w:rPr>
          <w:rFonts w:ascii="Open Sans" w:hAnsi="Open Sans" w:cs="Open Sans"/>
          <w:sz w:val="15"/>
          <w:szCs w:val="15"/>
        </w:rPr>
      </w:pPr>
    </w:p>
    <w:p w14:paraId="02623EB2" w14:textId="77777777" w:rsidR="00081D7E" w:rsidRDefault="00081D7E"/>
    <w:sectPr w:rsidR="00081D7E" w:rsidSect="000302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0F"/>
    <w:rsid w:val="0003020A"/>
    <w:rsid w:val="00081D7E"/>
    <w:rsid w:val="00155AE9"/>
    <w:rsid w:val="00381E86"/>
    <w:rsid w:val="004D53A8"/>
    <w:rsid w:val="00551747"/>
    <w:rsid w:val="005B4199"/>
    <w:rsid w:val="00C57D0F"/>
    <w:rsid w:val="00C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476FF"/>
  <w15:chartTrackingRefBased/>
  <w15:docId w15:val="{641F7FD0-F659-A345-B0E2-286CDBAA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7D0F"/>
    <w:rPr>
      <w:rFonts w:ascii="Times New Roman" w:eastAsia="PMingLiU" w:hAnsi="Times New Roman" w:cs="Times New Roman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57D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57D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7D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57D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  <w:lang w:val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7D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4"/>
      <w:lang w:val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7D0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  <w:lang w:val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57D0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4"/>
      <w:lang w:val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57D0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  <w:lang w:val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57D0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7D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57D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57D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57D0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7D0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7D0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57D0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57D0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57D0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57D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C57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57D0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57D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57D0F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4"/>
      <w:lang w:val="nl-NL"/>
    </w:rPr>
  </w:style>
  <w:style w:type="character" w:customStyle="1" w:styleId="CitaatChar">
    <w:name w:val="Citaat Char"/>
    <w:basedOn w:val="Standaardalinea-lettertype"/>
    <w:link w:val="Citaat"/>
    <w:uiPriority w:val="29"/>
    <w:rsid w:val="00C57D0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57D0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C57D0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7D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szCs w:val="24"/>
      <w:lang w:val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57D0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57D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Wassenaar</dc:creator>
  <cp:keywords/>
  <dc:description/>
  <cp:lastModifiedBy>Coen Wassenaar</cp:lastModifiedBy>
  <cp:revision>1</cp:revision>
  <dcterms:created xsi:type="dcterms:W3CDTF">2024-04-07T16:21:00Z</dcterms:created>
  <dcterms:modified xsi:type="dcterms:W3CDTF">2024-04-07T16:21:00Z</dcterms:modified>
</cp:coreProperties>
</file>