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926B" w14:textId="77777777" w:rsidR="00EC5470" w:rsidRDefault="00EC5470">
      <w:pPr>
        <w:rPr>
          <w:rFonts w:ascii="Open Sans" w:hAnsi="Open Sans" w:cs="Open Sans"/>
          <w:sz w:val="18"/>
          <w:szCs w:val="18"/>
        </w:rPr>
      </w:pPr>
    </w:p>
    <w:p w14:paraId="0A30E773" w14:textId="7DC23664" w:rsidR="00EC5470" w:rsidRPr="00EC5470" w:rsidRDefault="00EC5470">
      <w:pPr>
        <w:rPr>
          <w:rFonts w:ascii="Open Sans" w:hAnsi="Open Sans" w:cs="Open Sans"/>
          <w:sz w:val="15"/>
          <w:szCs w:val="15"/>
        </w:rPr>
      </w:pPr>
      <w:r w:rsidRPr="00EC5470">
        <w:rPr>
          <w:rFonts w:ascii="Open Sans" w:hAnsi="Open Sans" w:cs="Open Sans"/>
          <w:sz w:val="15"/>
          <w:szCs w:val="15"/>
        </w:rPr>
        <w:t xml:space="preserve">Datum: </w:t>
      </w:r>
      <w:r w:rsidR="008A117B">
        <w:rPr>
          <w:rFonts w:ascii="Open Sans" w:hAnsi="Open Sans" w:cs="Open Sans"/>
          <w:sz w:val="15"/>
          <w:szCs w:val="15"/>
        </w:rPr>
        <w:t>12</w:t>
      </w:r>
      <w:r w:rsidRPr="00EC5470">
        <w:rPr>
          <w:rFonts w:ascii="Open Sans" w:hAnsi="Open Sans" w:cs="Open Sans"/>
          <w:sz w:val="15"/>
          <w:szCs w:val="15"/>
        </w:rPr>
        <w:t xml:space="preserve"> </w:t>
      </w:r>
      <w:r w:rsidR="003D1429">
        <w:rPr>
          <w:rFonts w:ascii="Open Sans" w:hAnsi="Open Sans" w:cs="Open Sans"/>
          <w:sz w:val="15"/>
          <w:szCs w:val="15"/>
        </w:rPr>
        <w:t>november</w:t>
      </w:r>
      <w:r w:rsidRPr="00EC5470">
        <w:rPr>
          <w:rFonts w:ascii="Open Sans" w:hAnsi="Open Sans" w:cs="Open Sans"/>
          <w:sz w:val="15"/>
          <w:szCs w:val="15"/>
        </w:rPr>
        <w:t xml:space="preserve"> 2023</w:t>
      </w:r>
    </w:p>
    <w:p w14:paraId="016EECEA" w14:textId="46EBCB08" w:rsidR="00EC5470" w:rsidRDefault="00EC5470">
      <w:pPr>
        <w:rPr>
          <w:rFonts w:ascii="Open Sans" w:hAnsi="Open Sans" w:cs="Open Sans"/>
          <w:sz w:val="15"/>
          <w:szCs w:val="15"/>
        </w:rPr>
      </w:pPr>
      <w:r w:rsidRPr="00EC5470">
        <w:rPr>
          <w:rFonts w:ascii="Open Sans" w:hAnsi="Open Sans" w:cs="Open Sans"/>
          <w:sz w:val="15"/>
          <w:szCs w:val="15"/>
        </w:rPr>
        <w:t xml:space="preserve">Kenmerk: </w:t>
      </w:r>
      <w:r w:rsidR="003D1429">
        <w:rPr>
          <w:rFonts w:ascii="Open Sans" w:hAnsi="Open Sans" w:cs="Open Sans"/>
          <w:sz w:val="15"/>
          <w:szCs w:val="15"/>
        </w:rPr>
        <w:t>alv 1 november 2023/besluiten</w:t>
      </w:r>
    </w:p>
    <w:p w14:paraId="2C8A8B57" w14:textId="5022B0F6" w:rsidR="00290D47" w:rsidRPr="00EC5470" w:rsidRDefault="00290D47">
      <w:pPr>
        <w:rPr>
          <w:rFonts w:ascii="Open Sans" w:hAnsi="Open Sans" w:cs="Open Sans"/>
          <w:sz w:val="15"/>
          <w:szCs w:val="15"/>
        </w:rPr>
      </w:pPr>
      <w:r>
        <w:rPr>
          <w:rFonts w:ascii="Open Sans" w:hAnsi="Open Sans" w:cs="Open Sans"/>
          <w:sz w:val="15"/>
          <w:szCs w:val="15"/>
        </w:rPr>
        <w:t xml:space="preserve">Van: </w:t>
      </w:r>
      <w:r w:rsidR="003D1429">
        <w:rPr>
          <w:rFonts w:ascii="Open Sans" w:hAnsi="Open Sans" w:cs="Open Sans"/>
          <w:sz w:val="15"/>
          <w:szCs w:val="15"/>
        </w:rPr>
        <w:t>Bestuur</w:t>
      </w:r>
    </w:p>
    <w:p w14:paraId="7B01A81F" w14:textId="77777777" w:rsidR="00EC5470" w:rsidRDefault="00EC5470">
      <w:pPr>
        <w:rPr>
          <w:rFonts w:ascii="Open Sans" w:hAnsi="Open Sans" w:cs="Open Sans"/>
          <w:sz w:val="18"/>
          <w:szCs w:val="18"/>
        </w:rPr>
      </w:pPr>
    </w:p>
    <w:p w14:paraId="5ED8D6D5" w14:textId="77777777" w:rsidR="003D1429" w:rsidRPr="00BF5632" w:rsidRDefault="003D1429" w:rsidP="003D1429">
      <w:pPr>
        <w:rPr>
          <w:rFonts w:ascii="Open Sans" w:hAnsi="Open Sans" w:cs="Open Sans"/>
          <w:b/>
          <w:bCs/>
          <w:sz w:val="18"/>
          <w:szCs w:val="18"/>
        </w:rPr>
      </w:pPr>
      <w:r w:rsidRPr="00BF5632">
        <w:rPr>
          <w:rFonts w:ascii="Open Sans" w:hAnsi="Open Sans" w:cs="Open Sans"/>
          <w:b/>
          <w:bCs/>
          <w:sz w:val="18"/>
          <w:szCs w:val="18"/>
        </w:rPr>
        <w:t>De alv van 1 november 2023 in 14 punten</w:t>
      </w:r>
    </w:p>
    <w:p w14:paraId="3FB69CEB" w14:textId="77777777" w:rsidR="003D1429" w:rsidRDefault="003D1429" w:rsidP="003D1429">
      <w:pPr>
        <w:rPr>
          <w:rFonts w:ascii="Open Sans" w:hAnsi="Open Sans" w:cs="Open Sans"/>
          <w:sz w:val="18"/>
          <w:szCs w:val="18"/>
        </w:rPr>
      </w:pPr>
    </w:p>
    <w:p w14:paraId="5BAEC0A8" w14:textId="77777777" w:rsidR="003D1429" w:rsidRPr="00BF5632" w:rsidRDefault="003D1429" w:rsidP="003D1429">
      <w:pPr>
        <w:pStyle w:val="Lijstalinea"/>
        <w:numPr>
          <w:ilvl w:val="0"/>
          <w:numId w:val="2"/>
        </w:numPr>
        <w:rPr>
          <w:rFonts w:ascii="Open Sans" w:hAnsi="Open Sans" w:cs="Open Sans"/>
          <w:sz w:val="18"/>
          <w:szCs w:val="18"/>
        </w:rPr>
      </w:pPr>
      <w:r w:rsidRPr="00BF5632">
        <w:rPr>
          <w:rFonts w:ascii="Open Sans" w:hAnsi="Open Sans" w:cs="Open Sans"/>
          <w:sz w:val="18"/>
          <w:szCs w:val="18"/>
        </w:rPr>
        <w:t xml:space="preserve">De conceptnotulen van de alv op 7 november 2023 worden voor akkoord verklaard door de leden en bij dezen vastgesteld. </w:t>
      </w:r>
    </w:p>
    <w:p w14:paraId="5A21CC57" w14:textId="77777777" w:rsidR="003D1429" w:rsidRPr="00BF5632" w:rsidRDefault="003D1429" w:rsidP="003D1429">
      <w:pPr>
        <w:pStyle w:val="Lijstalinea"/>
        <w:numPr>
          <w:ilvl w:val="0"/>
          <w:numId w:val="2"/>
        </w:numPr>
        <w:rPr>
          <w:rFonts w:ascii="Open Sans" w:hAnsi="Open Sans" w:cs="Open Sans"/>
          <w:sz w:val="18"/>
          <w:szCs w:val="18"/>
        </w:rPr>
      </w:pPr>
      <w:r w:rsidRPr="00BF5632">
        <w:rPr>
          <w:rFonts w:ascii="Open Sans" w:hAnsi="Open Sans" w:cs="Open Sans"/>
          <w:sz w:val="18"/>
          <w:szCs w:val="18"/>
        </w:rPr>
        <w:t xml:space="preserve">Ruud Huisman treedt per direct terug als voorzitter van de vereniging. </w:t>
      </w:r>
    </w:p>
    <w:p w14:paraId="5DA9013E" w14:textId="77777777" w:rsidR="003D1429" w:rsidRPr="00BF5632" w:rsidRDefault="003D1429" w:rsidP="003D1429">
      <w:pPr>
        <w:pStyle w:val="Lijstalinea"/>
        <w:numPr>
          <w:ilvl w:val="0"/>
          <w:numId w:val="2"/>
        </w:numPr>
        <w:rPr>
          <w:rFonts w:ascii="Open Sans" w:hAnsi="Open Sans" w:cs="Open Sans"/>
          <w:sz w:val="18"/>
          <w:szCs w:val="18"/>
        </w:rPr>
      </w:pPr>
      <w:r w:rsidRPr="00BF5632">
        <w:rPr>
          <w:rFonts w:ascii="Open Sans" w:hAnsi="Open Sans" w:cs="Open Sans"/>
          <w:sz w:val="18"/>
          <w:szCs w:val="18"/>
        </w:rPr>
        <w:t xml:space="preserve">De leden gaan akkoord met de benoeming van Richard Dros als voorzitter van de vereniging. Leden die niet aanwezig waren bij de alv en bezwaren hebben, kunnen deze tot 1 december 2023 kenbaar maken aan het bestuur. </w:t>
      </w:r>
    </w:p>
    <w:p w14:paraId="37A186FC" w14:textId="77777777" w:rsidR="003D1429" w:rsidRPr="00BF5632" w:rsidRDefault="003D1429" w:rsidP="003D1429">
      <w:pPr>
        <w:pStyle w:val="Lijstalinea"/>
        <w:numPr>
          <w:ilvl w:val="0"/>
          <w:numId w:val="2"/>
        </w:numPr>
        <w:rPr>
          <w:rFonts w:ascii="Open Sans" w:hAnsi="Open Sans" w:cs="Open Sans"/>
          <w:sz w:val="18"/>
          <w:szCs w:val="18"/>
        </w:rPr>
      </w:pPr>
      <w:r w:rsidRPr="00BF5632">
        <w:rPr>
          <w:rFonts w:ascii="Open Sans" w:hAnsi="Open Sans" w:cs="Open Sans"/>
          <w:sz w:val="18"/>
          <w:szCs w:val="18"/>
        </w:rPr>
        <w:t>De leden stellen de uitleg van het bestuur op prijs</w:t>
      </w:r>
      <w:r>
        <w:rPr>
          <w:rFonts w:ascii="Open Sans" w:hAnsi="Open Sans" w:cs="Open Sans"/>
          <w:sz w:val="18"/>
          <w:szCs w:val="18"/>
        </w:rPr>
        <w:t>,</w:t>
      </w:r>
      <w:r w:rsidRPr="00BF5632">
        <w:rPr>
          <w:rFonts w:ascii="Open Sans" w:hAnsi="Open Sans" w:cs="Open Sans"/>
          <w:sz w:val="18"/>
          <w:szCs w:val="18"/>
        </w:rPr>
        <w:t xml:space="preserve"> omtrent de recente ontzetting uit het lidmaatschap </w:t>
      </w:r>
      <w:r>
        <w:rPr>
          <w:rFonts w:ascii="Open Sans" w:hAnsi="Open Sans" w:cs="Open Sans"/>
          <w:sz w:val="18"/>
          <w:szCs w:val="18"/>
        </w:rPr>
        <w:t>van</w:t>
      </w:r>
      <w:r w:rsidRPr="00BF5632">
        <w:rPr>
          <w:rFonts w:ascii="Open Sans" w:hAnsi="Open Sans" w:cs="Open Sans"/>
          <w:sz w:val="18"/>
          <w:szCs w:val="18"/>
        </w:rPr>
        <w:t xml:space="preserve"> [naam lid]. Het bestuur heeft een toelichting gegeven op het proces. </w:t>
      </w:r>
    </w:p>
    <w:p w14:paraId="4AC434C2" w14:textId="77777777" w:rsidR="003D1429" w:rsidRPr="00BF5632" w:rsidRDefault="003D1429" w:rsidP="003D1429">
      <w:pPr>
        <w:pStyle w:val="Lijstalinea"/>
        <w:numPr>
          <w:ilvl w:val="0"/>
          <w:numId w:val="2"/>
        </w:numPr>
        <w:rPr>
          <w:rFonts w:ascii="Open Sans" w:hAnsi="Open Sans" w:cs="Open Sans"/>
          <w:sz w:val="18"/>
          <w:szCs w:val="18"/>
        </w:rPr>
      </w:pPr>
      <w:r w:rsidRPr="00BF5632">
        <w:rPr>
          <w:rFonts w:ascii="Open Sans" w:hAnsi="Open Sans" w:cs="Open Sans"/>
          <w:sz w:val="18"/>
          <w:szCs w:val="18"/>
        </w:rPr>
        <w:t>De leden verlenen decharge aan de vetrekkende bestuursleden Priscilla de Vries en Paul van der Heijden in hun rol van materiaalcommissaris respectievelijk penningmeester.</w:t>
      </w:r>
    </w:p>
    <w:p w14:paraId="6428CDB1" w14:textId="77777777" w:rsidR="003D1429" w:rsidRPr="00BF5632" w:rsidRDefault="003D1429" w:rsidP="003D1429">
      <w:pPr>
        <w:pStyle w:val="Lijstalinea"/>
        <w:numPr>
          <w:ilvl w:val="0"/>
          <w:numId w:val="2"/>
        </w:numPr>
        <w:rPr>
          <w:rFonts w:ascii="Open Sans" w:hAnsi="Open Sans" w:cs="Open Sans"/>
          <w:sz w:val="18"/>
          <w:szCs w:val="18"/>
        </w:rPr>
      </w:pPr>
      <w:r w:rsidRPr="00BF5632">
        <w:rPr>
          <w:rFonts w:ascii="Open Sans" w:hAnsi="Open Sans" w:cs="Open Sans"/>
          <w:sz w:val="18"/>
          <w:szCs w:val="18"/>
        </w:rPr>
        <w:t xml:space="preserve">De leden benoemen bestuurder Coen Wassenaar tot penningmeester, totdat de vacature is ingevuld. </w:t>
      </w:r>
    </w:p>
    <w:p w14:paraId="0C67E9A1" w14:textId="77777777" w:rsidR="003D1429" w:rsidRPr="00BF5632" w:rsidRDefault="003D1429" w:rsidP="003D1429">
      <w:pPr>
        <w:pStyle w:val="Lijstalinea"/>
        <w:numPr>
          <w:ilvl w:val="0"/>
          <w:numId w:val="2"/>
        </w:numPr>
        <w:rPr>
          <w:rFonts w:ascii="Open Sans" w:hAnsi="Open Sans" w:cs="Open Sans"/>
          <w:sz w:val="18"/>
          <w:szCs w:val="18"/>
        </w:rPr>
      </w:pPr>
      <w:r w:rsidRPr="00BF5632">
        <w:rPr>
          <w:rFonts w:ascii="Open Sans" w:hAnsi="Open Sans" w:cs="Open Sans"/>
          <w:sz w:val="18"/>
          <w:szCs w:val="18"/>
        </w:rPr>
        <w:t xml:space="preserve">Meldingen die bij de vertrouwenspersoon zijn gemeld over onrust worden door het bestuur aangehoord. De alv geeft het bestuur het vertrouwen om hier lessen uit te trekken. </w:t>
      </w:r>
    </w:p>
    <w:p w14:paraId="097A6F4D" w14:textId="37D6ED8E" w:rsidR="003D1429" w:rsidRPr="00BF5632" w:rsidRDefault="003D1429" w:rsidP="003D1429">
      <w:pPr>
        <w:pStyle w:val="Lijstalinea"/>
        <w:numPr>
          <w:ilvl w:val="0"/>
          <w:numId w:val="2"/>
        </w:numPr>
        <w:rPr>
          <w:rFonts w:ascii="Open Sans" w:hAnsi="Open Sans" w:cs="Open Sans"/>
          <w:sz w:val="18"/>
          <w:szCs w:val="18"/>
        </w:rPr>
      </w:pPr>
      <w:r w:rsidRPr="00BF5632">
        <w:rPr>
          <w:rFonts w:ascii="Open Sans" w:hAnsi="Open Sans" w:cs="Open Sans"/>
          <w:sz w:val="18"/>
          <w:szCs w:val="18"/>
        </w:rPr>
        <w:t xml:space="preserve">De leden geven aan het bestuur mandaat om de onderhandeling met Triton te starten en voorwaarden te scheppen voor een </w:t>
      </w:r>
      <w:r w:rsidR="001C654E">
        <w:rPr>
          <w:rFonts w:ascii="Open Sans" w:hAnsi="Open Sans" w:cs="Open Sans"/>
          <w:sz w:val="18"/>
          <w:szCs w:val="18"/>
        </w:rPr>
        <w:t xml:space="preserve">duurzame </w:t>
      </w:r>
      <w:r w:rsidRPr="00BF5632">
        <w:rPr>
          <w:rFonts w:ascii="Open Sans" w:hAnsi="Open Sans" w:cs="Open Sans"/>
          <w:sz w:val="18"/>
          <w:szCs w:val="18"/>
        </w:rPr>
        <w:t>samenwerking. Daarnaast stellen de leden vast dat Triton zich aan alle (</w:t>
      </w:r>
      <w:proofErr w:type="spellStart"/>
      <w:r w:rsidRPr="00BF5632">
        <w:rPr>
          <w:rFonts w:ascii="Open Sans" w:hAnsi="Open Sans" w:cs="Open Sans"/>
          <w:sz w:val="18"/>
          <w:szCs w:val="18"/>
        </w:rPr>
        <w:t>gedrags</w:t>
      </w:r>
      <w:proofErr w:type="spellEnd"/>
      <w:r w:rsidRPr="00BF5632">
        <w:rPr>
          <w:rFonts w:ascii="Open Sans" w:hAnsi="Open Sans" w:cs="Open Sans"/>
          <w:sz w:val="18"/>
          <w:szCs w:val="18"/>
        </w:rPr>
        <w:t xml:space="preserve">)regels moet houden die voor alle leden gelden. </w:t>
      </w:r>
    </w:p>
    <w:p w14:paraId="390C9E16" w14:textId="77777777" w:rsidR="003D1429" w:rsidRPr="00BF5632" w:rsidRDefault="003D1429" w:rsidP="003D1429">
      <w:pPr>
        <w:pStyle w:val="Lijstalinea"/>
        <w:numPr>
          <w:ilvl w:val="0"/>
          <w:numId w:val="2"/>
        </w:numPr>
        <w:rPr>
          <w:rFonts w:ascii="Open Sans" w:hAnsi="Open Sans" w:cs="Open Sans"/>
          <w:sz w:val="18"/>
          <w:szCs w:val="18"/>
        </w:rPr>
      </w:pPr>
      <w:r w:rsidRPr="00BF5632">
        <w:rPr>
          <w:rFonts w:ascii="Open Sans" w:hAnsi="Open Sans" w:cs="Open Sans"/>
          <w:sz w:val="18"/>
          <w:szCs w:val="18"/>
        </w:rPr>
        <w:t xml:space="preserve">Lid </w:t>
      </w:r>
      <w:proofErr w:type="spellStart"/>
      <w:r w:rsidRPr="00BF5632">
        <w:rPr>
          <w:rFonts w:ascii="Open Sans" w:hAnsi="Open Sans" w:cs="Open Sans"/>
          <w:sz w:val="18"/>
          <w:szCs w:val="18"/>
        </w:rPr>
        <w:t>Sandros</w:t>
      </w:r>
      <w:proofErr w:type="spellEnd"/>
      <w:r w:rsidRPr="00BF5632">
        <w:rPr>
          <w:rFonts w:ascii="Open Sans" w:hAnsi="Open Sans" w:cs="Open Sans"/>
          <w:sz w:val="18"/>
          <w:szCs w:val="18"/>
        </w:rPr>
        <w:t xml:space="preserve"> wordt voorgesteld als nieuwe trainer van de jeugd. Hij krijgt alle ruimte en faciliteiten om zijn taak goed uit te kunnen oefenen. </w:t>
      </w:r>
    </w:p>
    <w:p w14:paraId="341985EA" w14:textId="765F7B77" w:rsidR="003D1429" w:rsidRPr="00BF5632" w:rsidRDefault="003D1429" w:rsidP="003D1429">
      <w:pPr>
        <w:pStyle w:val="Lijstalinea"/>
        <w:numPr>
          <w:ilvl w:val="0"/>
          <w:numId w:val="2"/>
        </w:numPr>
        <w:rPr>
          <w:rFonts w:ascii="Open Sans" w:hAnsi="Open Sans" w:cs="Open Sans"/>
          <w:sz w:val="18"/>
          <w:szCs w:val="18"/>
        </w:rPr>
      </w:pPr>
      <w:r w:rsidRPr="00BF5632">
        <w:rPr>
          <w:rFonts w:ascii="Open Sans" w:hAnsi="Open Sans" w:cs="Open Sans"/>
          <w:sz w:val="18"/>
          <w:szCs w:val="18"/>
        </w:rPr>
        <w:t xml:space="preserve">De aftredende penningmeester maakt bekend dat de liquiditeit van de vereniging gezond is en het proces rondom de KNRB-afdracht nog loopt. De roeibond stelt dat wij </w:t>
      </w:r>
      <w:r w:rsidR="001C654E">
        <w:rPr>
          <w:rFonts w:ascii="Open Sans" w:hAnsi="Open Sans" w:cs="Open Sans"/>
          <w:sz w:val="18"/>
          <w:szCs w:val="18"/>
        </w:rPr>
        <w:t xml:space="preserve">ongeveer </w:t>
      </w:r>
      <w:r w:rsidRPr="00BF5632">
        <w:rPr>
          <w:rFonts w:ascii="Open Sans" w:hAnsi="Open Sans" w:cs="Open Sans"/>
          <w:sz w:val="18"/>
          <w:szCs w:val="18"/>
        </w:rPr>
        <w:t xml:space="preserve">170 leden hebben gehad en dat daarvoor te weinig geld is afgedragen. Dit klopt natuurlijk niet met de daadwerkelijke ledenstand die </w:t>
      </w:r>
      <w:r>
        <w:rPr>
          <w:rFonts w:ascii="Open Sans" w:hAnsi="Open Sans" w:cs="Open Sans"/>
          <w:sz w:val="18"/>
          <w:szCs w:val="18"/>
        </w:rPr>
        <w:t xml:space="preserve">de vereniging heeft. </w:t>
      </w:r>
      <w:r w:rsidRPr="00BF5632">
        <w:rPr>
          <w:rFonts w:ascii="Open Sans" w:hAnsi="Open Sans" w:cs="Open Sans"/>
          <w:sz w:val="18"/>
          <w:szCs w:val="18"/>
        </w:rPr>
        <w:t xml:space="preserve">  </w:t>
      </w:r>
    </w:p>
    <w:p w14:paraId="52332644" w14:textId="77777777" w:rsidR="003D1429" w:rsidRPr="00BF5632" w:rsidRDefault="003D1429" w:rsidP="003D1429">
      <w:pPr>
        <w:pStyle w:val="Lijstalinea"/>
        <w:numPr>
          <w:ilvl w:val="0"/>
          <w:numId w:val="2"/>
        </w:numPr>
        <w:rPr>
          <w:rFonts w:ascii="Open Sans" w:hAnsi="Open Sans" w:cs="Open Sans"/>
          <w:sz w:val="18"/>
          <w:szCs w:val="18"/>
        </w:rPr>
      </w:pPr>
      <w:r w:rsidRPr="00BF5632">
        <w:rPr>
          <w:rFonts w:ascii="Open Sans" w:hAnsi="Open Sans" w:cs="Open Sans"/>
          <w:sz w:val="18"/>
          <w:szCs w:val="18"/>
        </w:rPr>
        <w:t xml:space="preserve">De leden geven aan het bestuur de opdracht om zelfstandig te beslissen over een factuur van de botenwagen, die door een voormalig bestuurslid is voorgeschoten. </w:t>
      </w:r>
    </w:p>
    <w:p w14:paraId="0F4FEAC1" w14:textId="77777777" w:rsidR="003D1429" w:rsidRPr="00BF5632" w:rsidRDefault="003D1429" w:rsidP="003D1429">
      <w:pPr>
        <w:pStyle w:val="Lijstalinea"/>
        <w:numPr>
          <w:ilvl w:val="0"/>
          <w:numId w:val="2"/>
        </w:numPr>
        <w:rPr>
          <w:rFonts w:ascii="Open Sans" w:hAnsi="Open Sans" w:cs="Open Sans"/>
          <w:sz w:val="18"/>
          <w:szCs w:val="18"/>
        </w:rPr>
      </w:pPr>
      <w:r w:rsidRPr="00BF5632">
        <w:rPr>
          <w:rFonts w:ascii="Open Sans" w:hAnsi="Open Sans" w:cs="Open Sans"/>
          <w:sz w:val="18"/>
          <w:szCs w:val="18"/>
        </w:rPr>
        <w:t xml:space="preserve">De voormalig voorzitter bedankt de facilitaire commissie en toercommissie voor haar bijdrage. </w:t>
      </w:r>
    </w:p>
    <w:p w14:paraId="07ED9EBF" w14:textId="77777777" w:rsidR="003D1429" w:rsidRDefault="003D1429" w:rsidP="003D1429">
      <w:pPr>
        <w:pStyle w:val="Lijstalinea"/>
        <w:numPr>
          <w:ilvl w:val="0"/>
          <w:numId w:val="2"/>
        </w:numPr>
        <w:rPr>
          <w:rFonts w:ascii="Open Sans" w:hAnsi="Open Sans" w:cs="Open Sans"/>
          <w:sz w:val="18"/>
          <w:szCs w:val="18"/>
        </w:rPr>
      </w:pPr>
      <w:r w:rsidRPr="00BF5632">
        <w:rPr>
          <w:rFonts w:ascii="Open Sans" w:hAnsi="Open Sans" w:cs="Open Sans"/>
          <w:sz w:val="18"/>
          <w:szCs w:val="18"/>
        </w:rPr>
        <w:t xml:space="preserve">Enkele leden bieden zich aan om plaats te nemen in de lustrumcommissie. Zij zullen activiteiten gaan organiseren in het lustrumjaar. </w:t>
      </w:r>
    </w:p>
    <w:p w14:paraId="41EFB471" w14:textId="77777777" w:rsidR="003D1429" w:rsidRPr="00BF5632" w:rsidRDefault="003D1429" w:rsidP="003D1429">
      <w:pPr>
        <w:pStyle w:val="Lijstalinea"/>
        <w:numPr>
          <w:ilvl w:val="0"/>
          <w:numId w:val="2"/>
        </w:num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De leden geven het bestuur alle ruimte om te werken aan een positieve cultuur op de vereniging. </w:t>
      </w:r>
    </w:p>
    <w:p w14:paraId="1A7E839A" w14:textId="760FBC91" w:rsidR="0046524D" w:rsidRDefault="0046524D" w:rsidP="00562D1F">
      <w:pPr>
        <w:rPr>
          <w:rFonts w:ascii="Open Sans" w:hAnsi="Open Sans" w:cs="Open Sans"/>
          <w:sz w:val="18"/>
          <w:szCs w:val="18"/>
        </w:rPr>
      </w:pPr>
    </w:p>
    <w:p w14:paraId="6E4343DF" w14:textId="77777777" w:rsidR="001C654E" w:rsidRDefault="001C654E" w:rsidP="00562D1F">
      <w:pPr>
        <w:rPr>
          <w:rFonts w:ascii="Open Sans" w:hAnsi="Open Sans" w:cs="Open Sans"/>
          <w:sz w:val="18"/>
          <w:szCs w:val="18"/>
        </w:rPr>
      </w:pPr>
    </w:p>
    <w:p w14:paraId="17820513" w14:textId="3CC817AE" w:rsidR="001C654E" w:rsidRPr="00562D1F" w:rsidRDefault="001C654E" w:rsidP="00562D1F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Deze onderwerpen zijn opgemaakt uit de notulen en worden in de alv van maart 2024 definitief vastgesteld. </w:t>
      </w:r>
    </w:p>
    <w:sectPr w:rsidR="001C654E" w:rsidRPr="00562D1F" w:rsidSect="00C8178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E17A" w14:textId="77777777" w:rsidR="00921B20" w:rsidRDefault="00921B20" w:rsidP="00EC5470">
      <w:r>
        <w:separator/>
      </w:r>
    </w:p>
  </w:endnote>
  <w:endnote w:type="continuationSeparator" w:id="0">
    <w:p w14:paraId="4D2EF659" w14:textId="77777777" w:rsidR="00921B20" w:rsidRDefault="00921B20" w:rsidP="00EC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BD00" w14:textId="168AFF74" w:rsidR="00A82A4E" w:rsidRPr="00A82A4E" w:rsidRDefault="00A82A4E">
    <w:pPr>
      <w:pStyle w:val="Voettekst"/>
      <w:rPr>
        <w:rFonts w:ascii="Open Sans" w:hAnsi="Open Sans" w:cs="Open Sans"/>
        <w:color w:val="0070C0"/>
        <w:sz w:val="13"/>
        <w:szCs w:val="13"/>
      </w:rPr>
    </w:pPr>
    <w:r w:rsidRPr="00A82A4E">
      <w:rPr>
        <w:rFonts w:ascii="Open Sans" w:hAnsi="Open Sans" w:cs="Open Sans"/>
        <w:color w:val="0070C0"/>
        <w:sz w:val="13"/>
        <w:szCs w:val="13"/>
      </w:rPr>
      <w:t xml:space="preserve">Volg ons op Instagram: </w:t>
    </w:r>
    <w:hyperlink r:id="rId1" w:history="1">
      <w:r w:rsidRPr="00A82A4E">
        <w:rPr>
          <w:rStyle w:val="Hyperlink"/>
          <w:rFonts w:ascii="Open Sans" w:hAnsi="Open Sans" w:cs="Open Sans"/>
          <w:color w:val="0070C0"/>
          <w:sz w:val="13"/>
          <w:szCs w:val="13"/>
        </w:rPr>
        <w:t>https://www.instagram.com/rv_dedoorslag/</w:t>
      </w:r>
    </w:hyperlink>
  </w:p>
  <w:p w14:paraId="6A34F5A3" w14:textId="6B3E32B2" w:rsidR="00A82A4E" w:rsidRPr="00A82A4E" w:rsidRDefault="00A82A4E">
    <w:pPr>
      <w:pStyle w:val="Voettekst"/>
      <w:rPr>
        <w:rFonts w:ascii="Open Sans" w:hAnsi="Open Sans" w:cs="Open Sans"/>
        <w:color w:val="0070C0"/>
        <w:sz w:val="13"/>
        <w:szCs w:val="13"/>
      </w:rPr>
    </w:pPr>
    <w:r w:rsidRPr="00A82A4E">
      <w:rPr>
        <w:rFonts w:ascii="Open Sans" w:hAnsi="Open Sans" w:cs="Open Sans"/>
        <w:color w:val="0070C0"/>
        <w:sz w:val="13"/>
        <w:szCs w:val="13"/>
      </w:rPr>
      <w:t xml:space="preserve">Utrechthaven 1 </w:t>
    </w:r>
    <w:r w:rsidRPr="00A82A4E">
      <w:rPr>
        <w:rFonts w:ascii="Open Sans" w:hAnsi="Open Sans" w:cs="Open Sans"/>
        <w:color w:val="0070C0"/>
        <w:sz w:val="13"/>
        <w:szCs w:val="13"/>
      </w:rPr>
      <w:br/>
      <w:t xml:space="preserve">3433 PN Nieuwegein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B665" w14:textId="77777777" w:rsidR="00921B20" w:rsidRDefault="00921B20" w:rsidP="00EC5470">
      <w:r>
        <w:separator/>
      </w:r>
    </w:p>
  </w:footnote>
  <w:footnote w:type="continuationSeparator" w:id="0">
    <w:p w14:paraId="3530E44E" w14:textId="77777777" w:rsidR="00921B20" w:rsidRDefault="00921B20" w:rsidP="00EC5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1EB7" w14:textId="5FFFFCB7" w:rsidR="00EC5470" w:rsidRPr="00EC5470" w:rsidRDefault="00EC5470">
    <w:pPr>
      <w:pStyle w:val="Koptekst"/>
      <w:rPr>
        <w:rFonts w:ascii="Open Sans" w:hAnsi="Open Sans" w:cs="Open Sans"/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CD7D4E" wp14:editId="4FC04C6C">
          <wp:simplePos x="0" y="0"/>
          <wp:positionH relativeFrom="column">
            <wp:posOffset>-53975</wp:posOffset>
          </wp:positionH>
          <wp:positionV relativeFrom="paragraph">
            <wp:posOffset>-241786</wp:posOffset>
          </wp:positionV>
          <wp:extent cx="1019060" cy="750037"/>
          <wp:effectExtent l="0" t="0" r="0" b="0"/>
          <wp:wrapNone/>
          <wp:docPr id="1841460840" name="Afbeelding 2" descr="Afbeelding met symbool, logo, clipart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460840" name="Afbeelding 2" descr="Afbeelding met symbool, logo, clipart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060" cy="750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                                                                                        </w:t>
    </w:r>
    <w:r w:rsidRPr="00EC5470">
      <w:rPr>
        <w:rFonts w:ascii="Open Sans" w:hAnsi="Open Sans" w:cs="Open Sans"/>
        <w:b/>
        <w:bCs/>
        <w:color w:val="0070C0"/>
      </w:rPr>
      <w:t xml:space="preserve">Bericht van </w:t>
    </w:r>
    <w:r w:rsidR="002E18BA">
      <w:rPr>
        <w:rFonts w:ascii="Open Sans" w:hAnsi="Open Sans" w:cs="Open Sans"/>
        <w:b/>
        <w:bCs/>
        <w:color w:val="0070C0"/>
      </w:rPr>
      <w:t>bestuur</w:t>
    </w:r>
    <w:r w:rsidRPr="00EC5470">
      <w:rPr>
        <w:rFonts w:ascii="Open Sans" w:hAnsi="Open Sans" w:cs="Open Sans"/>
        <w:b/>
        <w:bCs/>
        <w:color w:val="0070C0"/>
      </w:rPr>
      <w:t xml:space="preserve"> </w:t>
    </w:r>
    <w:r w:rsidRPr="00EC5470">
      <w:rPr>
        <w:rFonts w:ascii="Open Sans" w:hAnsi="Open Sans" w:cs="Open Sans"/>
        <w:b/>
        <w:bCs/>
      </w:rPr>
      <w:tab/>
    </w:r>
    <w:r w:rsidRPr="00EC5470">
      <w:rPr>
        <w:rFonts w:ascii="Open Sans" w:hAnsi="Open Sans" w:cs="Open Sans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60E0A"/>
    <w:multiLevelType w:val="hybridMultilevel"/>
    <w:tmpl w:val="88826A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21AE7"/>
    <w:multiLevelType w:val="hybridMultilevel"/>
    <w:tmpl w:val="377CED52"/>
    <w:lvl w:ilvl="0" w:tplc="225C7F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003336">
    <w:abstractNumId w:val="1"/>
  </w:num>
  <w:num w:numId="2" w16cid:durableId="185657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01"/>
    <w:rsid w:val="000C48ED"/>
    <w:rsid w:val="00105E33"/>
    <w:rsid w:val="00155AE9"/>
    <w:rsid w:val="00174ED2"/>
    <w:rsid w:val="001C654E"/>
    <w:rsid w:val="00235C97"/>
    <w:rsid w:val="00276480"/>
    <w:rsid w:val="00290D47"/>
    <w:rsid w:val="002E18BA"/>
    <w:rsid w:val="003B4D71"/>
    <w:rsid w:val="003D1429"/>
    <w:rsid w:val="0040270D"/>
    <w:rsid w:val="0046524D"/>
    <w:rsid w:val="00467ACA"/>
    <w:rsid w:val="004D53A8"/>
    <w:rsid w:val="00551747"/>
    <w:rsid w:val="00562D1F"/>
    <w:rsid w:val="00592B01"/>
    <w:rsid w:val="005B4199"/>
    <w:rsid w:val="00684E46"/>
    <w:rsid w:val="006D3239"/>
    <w:rsid w:val="006E0B3A"/>
    <w:rsid w:val="006E3378"/>
    <w:rsid w:val="00702CB3"/>
    <w:rsid w:val="007F009B"/>
    <w:rsid w:val="00817A39"/>
    <w:rsid w:val="008A117B"/>
    <w:rsid w:val="008F452D"/>
    <w:rsid w:val="00921B20"/>
    <w:rsid w:val="0097554F"/>
    <w:rsid w:val="009D49FB"/>
    <w:rsid w:val="009E54BC"/>
    <w:rsid w:val="00A82A4E"/>
    <w:rsid w:val="00B350AE"/>
    <w:rsid w:val="00BC0654"/>
    <w:rsid w:val="00C8178E"/>
    <w:rsid w:val="00CF01F7"/>
    <w:rsid w:val="00CF54C0"/>
    <w:rsid w:val="00D05920"/>
    <w:rsid w:val="00D14C1F"/>
    <w:rsid w:val="00DA337C"/>
    <w:rsid w:val="00E04B77"/>
    <w:rsid w:val="00E3490F"/>
    <w:rsid w:val="00E439F0"/>
    <w:rsid w:val="00EC5470"/>
    <w:rsid w:val="00EF2790"/>
    <w:rsid w:val="00F15D89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D66C7"/>
  <w15:chartTrackingRefBased/>
  <w15:docId w15:val="{6864EDB5-CA33-2247-A69F-1B594E85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2B0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C54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5470"/>
  </w:style>
  <w:style w:type="paragraph" w:styleId="Voettekst">
    <w:name w:val="footer"/>
    <w:basedOn w:val="Standaard"/>
    <w:link w:val="VoettekstChar"/>
    <w:uiPriority w:val="99"/>
    <w:unhideWhenUsed/>
    <w:rsid w:val="00EC54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5470"/>
  </w:style>
  <w:style w:type="character" w:styleId="Hyperlink">
    <w:name w:val="Hyperlink"/>
    <w:basedOn w:val="Standaardalinea-lettertype"/>
    <w:uiPriority w:val="99"/>
    <w:unhideWhenUsed/>
    <w:rsid w:val="00A82A4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2A4E"/>
    <w:rPr>
      <w:color w:val="605E5C"/>
      <w:shd w:val="clear" w:color="auto" w:fill="E1DFDD"/>
    </w:rPr>
  </w:style>
  <w:style w:type="paragraph" w:styleId="Bijschrift">
    <w:name w:val="caption"/>
    <w:basedOn w:val="Standaard"/>
    <w:next w:val="Standaard"/>
    <w:uiPriority w:val="35"/>
    <w:unhideWhenUsed/>
    <w:qFormat/>
    <w:rsid w:val="00CF54C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stagram.com/rv_dedoorsla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 Wassenaar</dc:creator>
  <cp:keywords/>
  <dc:description/>
  <cp:lastModifiedBy>Coen Wassenaar</cp:lastModifiedBy>
  <cp:revision>3</cp:revision>
  <dcterms:created xsi:type="dcterms:W3CDTF">2023-11-12T14:44:00Z</dcterms:created>
  <dcterms:modified xsi:type="dcterms:W3CDTF">2023-11-12T14:54:00Z</dcterms:modified>
</cp:coreProperties>
</file>